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AABA" w14:textId="77777777" w:rsidR="00530660" w:rsidRPr="00530660" w:rsidRDefault="00530660" w:rsidP="00530660">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b/>
          <w:bCs/>
          <w:sz w:val="28"/>
          <w:szCs w:val="28"/>
          <w:lang w:val="en-GB"/>
        </w:rPr>
        <w:t>Compass incubator program in knowledge circulation</w:t>
      </w:r>
      <w:r w:rsidRPr="00530660">
        <w:rPr>
          <w:rStyle w:val="eop"/>
          <w:rFonts w:ascii="Calibri" w:hAnsi="Calibri" w:cs="Calibri"/>
          <w:sz w:val="28"/>
          <w:szCs w:val="28"/>
          <w:lang w:val="en-GB"/>
        </w:rPr>
        <w:t> </w:t>
      </w:r>
    </w:p>
    <w:p w14:paraId="0EF10014" w14:textId="77777777" w:rsidR="00530660" w:rsidRDefault="00530660" w:rsidP="00530660">
      <w:pPr>
        <w:pStyle w:val="paragraph"/>
        <w:spacing w:before="0" w:beforeAutospacing="0" w:after="0" w:afterAutospacing="0"/>
        <w:textAlignment w:val="baseline"/>
        <w:rPr>
          <w:rStyle w:val="normaltextrun"/>
          <w:rFonts w:ascii="Calibri" w:hAnsi="Calibri" w:cs="Calibri"/>
          <w:color w:val="1D1D1B"/>
          <w:sz w:val="22"/>
          <w:szCs w:val="22"/>
          <w:lang w:val="en-GB"/>
        </w:rPr>
      </w:pPr>
    </w:p>
    <w:p w14:paraId="0EE12B2D" w14:textId="3EFA62C3" w:rsidR="00530660" w:rsidRPr="00530660" w:rsidRDefault="00530660" w:rsidP="00530660">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color w:val="1D1D1B"/>
          <w:sz w:val="22"/>
          <w:szCs w:val="22"/>
          <w:lang w:val="en-GB"/>
        </w:rPr>
        <w:t xml:space="preserve">The incubator program is for </w:t>
      </w:r>
      <w:r>
        <w:rPr>
          <w:rStyle w:val="normaltextrun"/>
          <w:rFonts w:ascii="Calibri" w:hAnsi="Calibri" w:cs="Calibri"/>
          <w:sz w:val="22"/>
          <w:szCs w:val="22"/>
          <w:lang w:val="en-GB"/>
        </w:rPr>
        <w:t>late-stage PhD-students and early career researchers who are interested in developing research with a knowledge circulation aspect.</w:t>
      </w:r>
      <w:r w:rsidRPr="00530660">
        <w:rPr>
          <w:rStyle w:val="eop"/>
          <w:rFonts w:ascii="Calibri" w:hAnsi="Calibri" w:cs="Calibri"/>
          <w:sz w:val="22"/>
          <w:szCs w:val="22"/>
          <w:lang w:val="en-GB"/>
        </w:rPr>
        <w:t> </w:t>
      </w:r>
      <w:r>
        <w:rPr>
          <w:rStyle w:val="normaltextrun"/>
          <w:rFonts w:ascii="Calibri" w:hAnsi="Calibri" w:cs="Calibri"/>
          <w:sz w:val="22"/>
          <w:szCs w:val="22"/>
          <w:lang w:val="en-GB"/>
        </w:rPr>
        <w:t xml:space="preserve">The program consists of </w:t>
      </w:r>
      <w:r w:rsidR="00DA3815">
        <w:rPr>
          <w:rStyle w:val="normaltextrun"/>
          <w:rFonts w:ascii="Calibri" w:hAnsi="Calibri" w:cs="Calibri"/>
          <w:sz w:val="22"/>
          <w:szCs w:val="22"/>
          <w:lang w:val="en-GB"/>
        </w:rPr>
        <w:t>two</w:t>
      </w:r>
      <w:r>
        <w:rPr>
          <w:rStyle w:val="normaltextrun"/>
          <w:rFonts w:ascii="Calibri" w:hAnsi="Calibri" w:cs="Calibri"/>
          <w:sz w:val="22"/>
          <w:szCs w:val="22"/>
          <w:lang w:val="en-GB"/>
        </w:rPr>
        <w:t xml:space="preserve"> seminars that will help you develop ideas and transform them into publications and/or applications. The program is also a great networking opportunity where you will meet both junior and senior researchers with an interest in knowledge circulation. </w:t>
      </w:r>
      <w:r w:rsidRPr="00530660">
        <w:rPr>
          <w:rStyle w:val="eop"/>
          <w:rFonts w:ascii="Calibri" w:hAnsi="Calibri" w:cs="Calibri"/>
          <w:sz w:val="22"/>
          <w:szCs w:val="22"/>
          <w:lang w:val="en-GB"/>
        </w:rPr>
        <w:t> </w:t>
      </w:r>
    </w:p>
    <w:p w14:paraId="713B2C6D" w14:textId="77777777" w:rsidR="00530660" w:rsidRDefault="00530660" w:rsidP="00530660">
      <w:pPr>
        <w:pStyle w:val="paragraph"/>
        <w:spacing w:before="0" w:beforeAutospacing="0" w:after="0" w:afterAutospacing="0"/>
        <w:textAlignment w:val="baseline"/>
        <w:rPr>
          <w:rStyle w:val="normaltextrun"/>
          <w:rFonts w:ascii="Calibri" w:hAnsi="Calibri" w:cs="Calibri"/>
          <w:sz w:val="22"/>
          <w:szCs w:val="22"/>
          <w:lang w:val="en-GB"/>
        </w:rPr>
      </w:pPr>
    </w:p>
    <w:p w14:paraId="6F420D86" w14:textId="5EFC377B" w:rsidR="00530660" w:rsidRDefault="00530660" w:rsidP="00530660">
      <w:pPr>
        <w:pStyle w:val="paragraph"/>
        <w:spacing w:before="0" w:beforeAutospacing="0" w:after="0" w:afterAutospacing="0"/>
        <w:textAlignment w:val="baseline"/>
        <w:rPr>
          <w:rStyle w:val="eop"/>
          <w:rFonts w:ascii="Calibri" w:hAnsi="Calibri" w:cs="Calibri"/>
          <w:sz w:val="22"/>
          <w:szCs w:val="22"/>
          <w:lang w:val="en-GB"/>
        </w:rPr>
      </w:pPr>
      <w:r>
        <w:rPr>
          <w:rStyle w:val="normaltextrun"/>
          <w:rFonts w:ascii="Calibri" w:hAnsi="Calibri" w:cs="Calibri"/>
          <w:sz w:val="22"/>
          <w:szCs w:val="22"/>
          <w:lang w:val="en-GB"/>
        </w:rPr>
        <w:t xml:space="preserve">The incubator program is held during spring 2023 and consists of </w:t>
      </w:r>
      <w:r w:rsidR="00DA3815">
        <w:rPr>
          <w:rStyle w:val="normaltextrun"/>
          <w:rFonts w:ascii="Calibri" w:hAnsi="Calibri" w:cs="Calibri"/>
          <w:sz w:val="22"/>
          <w:szCs w:val="22"/>
          <w:lang w:val="en-GB"/>
        </w:rPr>
        <w:t>two</w:t>
      </w:r>
      <w:r>
        <w:rPr>
          <w:rStyle w:val="normaltextrun"/>
          <w:rFonts w:ascii="Calibri" w:hAnsi="Calibri" w:cs="Calibri"/>
          <w:sz w:val="22"/>
          <w:szCs w:val="22"/>
          <w:lang w:val="en-GB"/>
        </w:rPr>
        <w:t xml:space="preserve"> seminars</w:t>
      </w:r>
      <w:r w:rsidR="00DA3815">
        <w:rPr>
          <w:rStyle w:val="normaltextrun"/>
          <w:rFonts w:ascii="Calibri" w:hAnsi="Calibri" w:cs="Calibri"/>
          <w:sz w:val="22"/>
          <w:szCs w:val="22"/>
          <w:lang w:val="en-GB"/>
        </w:rPr>
        <w:t xml:space="preserve"> </w:t>
      </w:r>
      <w:r>
        <w:rPr>
          <w:rStyle w:val="normaltextrun"/>
          <w:rFonts w:ascii="Calibri" w:hAnsi="Calibri" w:cs="Calibri"/>
          <w:sz w:val="22"/>
          <w:szCs w:val="22"/>
          <w:lang w:val="en-GB"/>
        </w:rPr>
        <w:t xml:space="preserve">held in </w:t>
      </w:r>
      <w:proofErr w:type="spellStart"/>
      <w:r>
        <w:rPr>
          <w:rStyle w:val="normaltextrun"/>
          <w:rFonts w:ascii="Calibri" w:hAnsi="Calibri" w:cs="Calibri"/>
          <w:sz w:val="22"/>
          <w:szCs w:val="22"/>
          <w:lang w:val="en-GB"/>
        </w:rPr>
        <w:t>Norrköping</w:t>
      </w:r>
      <w:proofErr w:type="spellEnd"/>
      <w:r>
        <w:rPr>
          <w:rStyle w:val="normaltextrun"/>
          <w:rFonts w:ascii="Calibri" w:hAnsi="Calibri" w:cs="Calibri"/>
          <w:sz w:val="22"/>
          <w:szCs w:val="22"/>
          <w:lang w:val="en-GB"/>
        </w:rPr>
        <w:t>. To prepare for each seminar there will be some readings (1-2 articles) that will be distributed to participants about 1 week before the seminar.</w:t>
      </w:r>
      <w:r w:rsidRPr="00530660">
        <w:rPr>
          <w:rStyle w:val="eop"/>
          <w:rFonts w:ascii="Calibri" w:hAnsi="Calibri" w:cs="Calibri"/>
          <w:sz w:val="22"/>
          <w:szCs w:val="22"/>
          <w:lang w:val="en-GB"/>
        </w:rPr>
        <w:t> </w:t>
      </w:r>
      <w:r>
        <w:rPr>
          <w:rStyle w:val="eop"/>
          <w:rFonts w:ascii="Calibri" w:hAnsi="Calibri" w:cs="Calibri"/>
          <w:sz w:val="22"/>
          <w:szCs w:val="22"/>
          <w:lang w:val="en-GB"/>
        </w:rPr>
        <w:t>Overview:</w:t>
      </w:r>
    </w:p>
    <w:p w14:paraId="66395B22" w14:textId="77777777" w:rsidR="00530660" w:rsidRPr="00530660" w:rsidRDefault="00530660" w:rsidP="00530660">
      <w:pPr>
        <w:pStyle w:val="paragraph"/>
        <w:spacing w:before="0" w:beforeAutospacing="0" w:after="0" w:afterAutospacing="0"/>
        <w:textAlignment w:val="baseline"/>
        <w:rPr>
          <w:rFonts w:ascii="Segoe UI" w:hAnsi="Segoe UI" w:cs="Segoe UI"/>
          <w:sz w:val="18"/>
          <w:szCs w:val="18"/>
          <w:lang w:val="en-GB"/>
        </w:rPr>
      </w:pPr>
    </w:p>
    <w:p w14:paraId="540DC603" w14:textId="37A984B1" w:rsidR="00530660" w:rsidRPr="00530660" w:rsidRDefault="00530660" w:rsidP="00530660">
      <w:pPr>
        <w:pStyle w:val="paragraph"/>
        <w:numPr>
          <w:ilvl w:val="0"/>
          <w:numId w:val="1"/>
        </w:numPr>
        <w:spacing w:before="0" w:beforeAutospacing="0" w:after="0" w:afterAutospacing="0"/>
        <w:ind w:left="1080" w:firstLine="0"/>
        <w:textAlignment w:val="baseline"/>
        <w:rPr>
          <w:rFonts w:ascii="Calibri" w:hAnsi="Calibri" w:cs="Calibri"/>
          <w:sz w:val="22"/>
          <w:szCs w:val="22"/>
          <w:lang w:val="en-GB"/>
        </w:rPr>
      </w:pPr>
      <w:r>
        <w:rPr>
          <w:rStyle w:val="normaltextrun"/>
          <w:rFonts w:ascii="Calibri" w:hAnsi="Calibri" w:cs="Calibri"/>
          <w:sz w:val="22"/>
          <w:szCs w:val="22"/>
          <w:lang w:val="en-GB"/>
        </w:rPr>
        <w:t>Seminar 1 (</w:t>
      </w:r>
      <w:r w:rsidR="00DA3815">
        <w:rPr>
          <w:rStyle w:val="normaltextrun"/>
          <w:rFonts w:ascii="Calibri" w:hAnsi="Calibri" w:cs="Calibri"/>
          <w:sz w:val="22"/>
          <w:szCs w:val="22"/>
          <w:lang w:val="en-GB"/>
        </w:rPr>
        <w:t>15 May, 13-16</w:t>
      </w:r>
      <w:r>
        <w:rPr>
          <w:rStyle w:val="normaltextrun"/>
          <w:rFonts w:ascii="Calibri" w:hAnsi="Calibri" w:cs="Calibri"/>
          <w:sz w:val="22"/>
          <w:szCs w:val="22"/>
          <w:lang w:val="en-GB"/>
        </w:rPr>
        <w:t>): Introduction of Compass and Knowledge circulation as a framework. Presentation of participants and ideas. Grants office, funding landscape with specific focus on knowledge circulation.</w:t>
      </w:r>
      <w:r w:rsidR="00F83D8B">
        <w:rPr>
          <w:rStyle w:val="normaltextrun"/>
          <w:rFonts w:ascii="Calibri" w:hAnsi="Calibri" w:cs="Calibri"/>
          <w:sz w:val="22"/>
          <w:szCs w:val="22"/>
          <w:lang w:val="en-GB"/>
        </w:rPr>
        <w:t xml:space="preserve"> </w:t>
      </w:r>
      <w:proofErr w:type="gramStart"/>
      <w:r w:rsidR="00DA3815">
        <w:rPr>
          <w:rStyle w:val="eop"/>
          <w:rFonts w:ascii="Calibri" w:hAnsi="Calibri" w:cs="Calibri"/>
          <w:sz w:val="22"/>
          <w:szCs w:val="22"/>
          <w:lang w:val="en-GB"/>
        </w:rPr>
        <w:t>Developing</w:t>
      </w:r>
      <w:proofErr w:type="gramEnd"/>
      <w:r w:rsidR="00DA3815">
        <w:rPr>
          <w:rStyle w:val="eop"/>
          <w:rFonts w:ascii="Calibri" w:hAnsi="Calibri" w:cs="Calibri"/>
          <w:sz w:val="22"/>
          <w:szCs w:val="22"/>
          <w:lang w:val="en-GB"/>
        </w:rPr>
        <w:t xml:space="preserve"> ideas. </w:t>
      </w:r>
    </w:p>
    <w:p w14:paraId="2F725681" w14:textId="0E2D4792" w:rsidR="00DA3815" w:rsidRDefault="00530660" w:rsidP="00DA3815">
      <w:pPr>
        <w:pStyle w:val="paragraph"/>
        <w:numPr>
          <w:ilvl w:val="0"/>
          <w:numId w:val="2"/>
        </w:numPr>
        <w:spacing w:before="0" w:beforeAutospacing="0" w:after="0" w:afterAutospacing="0"/>
        <w:ind w:left="1080" w:firstLine="0"/>
        <w:textAlignment w:val="baseline"/>
        <w:rPr>
          <w:rStyle w:val="normaltextrun"/>
          <w:rFonts w:ascii="Calibri" w:hAnsi="Calibri" w:cs="Calibri"/>
          <w:sz w:val="22"/>
          <w:szCs w:val="22"/>
          <w:lang w:val="en-GB"/>
        </w:rPr>
      </w:pPr>
      <w:r>
        <w:rPr>
          <w:rStyle w:val="normaltextrun"/>
          <w:rFonts w:ascii="Calibri" w:hAnsi="Calibri" w:cs="Calibri"/>
          <w:sz w:val="22"/>
          <w:szCs w:val="22"/>
          <w:lang w:val="en-GB"/>
        </w:rPr>
        <w:t>Seminar 2 (</w:t>
      </w:r>
      <w:r w:rsidR="00DA3815">
        <w:rPr>
          <w:rStyle w:val="normaltextrun"/>
          <w:rFonts w:ascii="Calibri" w:hAnsi="Calibri" w:cs="Calibri"/>
          <w:sz w:val="22"/>
          <w:szCs w:val="22"/>
          <w:lang w:val="en-GB"/>
        </w:rPr>
        <w:t>TBD according to participants’ availability</w:t>
      </w:r>
      <w:r>
        <w:rPr>
          <w:rStyle w:val="normaltextrun"/>
          <w:rFonts w:ascii="Calibri" w:hAnsi="Calibri" w:cs="Calibri"/>
          <w:sz w:val="22"/>
          <w:szCs w:val="22"/>
          <w:lang w:val="en-GB"/>
        </w:rPr>
        <w:t>):</w:t>
      </w:r>
      <w:r w:rsidR="00DA3815" w:rsidRPr="00DA3815">
        <w:rPr>
          <w:rStyle w:val="normaltextrun"/>
          <w:rFonts w:ascii="Calibri" w:hAnsi="Calibri" w:cs="Calibri"/>
          <w:sz w:val="22"/>
          <w:szCs w:val="22"/>
          <w:lang w:val="en-GB"/>
        </w:rPr>
        <w:t xml:space="preserve"> </w:t>
      </w:r>
      <w:r w:rsidR="00DA3815">
        <w:rPr>
          <w:rStyle w:val="normaltextrun"/>
          <w:rFonts w:ascii="Calibri" w:hAnsi="Calibri" w:cs="Calibri"/>
          <w:sz w:val="22"/>
          <w:szCs w:val="22"/>
          <w:lang w:val="en-GB"/>
        </w:rPr>
        <w:t xml:space="preserve">Pitching, draft writing, outreach. Setting your own knowledge in motion. </w:t>
      </w:r>
    </w:p>
    <w:p w14:paraId="506D5E8A" w14:textId="65B9800C" w:rsidR="00530660" w:rsidRPr="00530660" w:rsidRDefault="00530660" w:rsidP="00DA3815">
      <w:pPr>
        <w:pStyle w:val="paragraph"/>
        <w:spacing w:before="0" w:beforeAutospacing="0" w:after="0" w:afterAutospacing="0"/>
        <w:ind w:left="1080"/>
        <w:textAlignment w:val="baseline"/>
        <w:rPr>
          <w:rFonts w:ascii="Calibri" w:hAnsi="Calibri" w:cs="Calibri"/>
          <w:sz w:val="22"/>
          <w:szCs w:val="22"/>
          <w:lang w:val="en-GB"/>
        </w:rPr>
      </w:pPr>
    </w:p>
    <w:p w14:paraId="0ED0BF82" w14:textId="0C22E065" w:rsidR="00530660" w:rsidRPr="00530660" w:rsidRDefault="00530660" w:rsidP="00530660">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2"/>
          <w:szCs w:val="22"/>
          <w:lang w:val="en-GB"/>
        </w:rPr>
        <w:t xml:space="preserve">To participate: Contact </w:t>
      </w:r>
      <w:hyperlink r:id="rId9" w:tgtFrame="_blank" w:history="1">
        <w:r>
          <w:rPr>
            <w:rStyle w:val="normaltextrun"/>
            <w:rFonts w:ascii="Calibri" w:hAnsi="Calibri" w:cs="Calibri"/>
            <w:color w:val="0563C1"/>
            <w:sz w:val="22"/>
            <w:szCs w:val="22"/>
            <w:u w:val="single"/>
            <w:lang w:val="en-GB"/>
          </w:rPr>
          <w:t>johanna.dahlin@liu.se</w:t>
        </w:r>
      </w:hyperlink>
      <w:r>
        <w:rPr>
          <w:rStyle w:val="normaltextrun"/>
          <w:rFonts w:ascii="Calibri" w:hAnsi="Calibri" w:cs="Calibri"/>
          <w:sz w:val="22"/>
          <w:szCs w:val="22"/>
          <w:lang w:val="en-GB"/>
        </w:rPr>
        <w:t xml:space="preserve"> and express your interest before </w:t>
      </w:r>
      <w:r w:rsidR="00DA3815">
        <w:rPr>
          <w:rStyle w:val="normaltextrun"/>
          <w:rFonts w:ascii="Calibri" w:hAnsi="Calibri" w:cs="Calibri"/>
          <w:sz w:val="22"/>
          <w:szCs w:val="22"/>
          <w:lang w:val="en-GB"/>
        </w:rPr>
        <w:t>24</w:t>
      </w:r>
      <w:r>
        <w:rPr>
          <w:rStyle w:val="normaltextrun"/>
          <w:rFonts w:ascii="Calibri" w:hAnsi="Calibri" w:cs="Calibri"/>
          <w:sz w:val="22"/>
          <w:szCs w:val="22"/>
          <w:lang w:val="en-GB"/>
        </w:rPr>
        <w:t>/</w:t>
      </w:r>
      <w:r w:rsidR="00DA3815">
        <w:rPr>
          <w:rStyle w:val="normaltextrun"/>
          <w:rFonts w:ascii="Calibri" w:hAnsi="Calibri" w:cs="Calibri"/>
          <w:sz w:val="22"/>
          <w:szCs w:val="22"/>
          <w:lang w:val="en-GB"/>
        </w:rPr>
        <w:t>4</w:t>
      </w:r>
      <w:r>
        <w:rPr>
          <w:rStyle w:val="normaltextrun"/>
          <w:rFonts w:ascii="Calibri" w:hAnsi="Calibri" w:cs="Calibri"/>
          <w:sz w:val="22"/>
          <w:szCs w:val="22"/>
          <w:lang w:val="en-GB"/>
        </w:rPr>
        <w:t xml:space="preserve">.  The incubator program is </w:t>
      </w:r>
      <w:r>
        <w:rPr>
          <w:rStyle w:val="normaltextrun"/>
          <w:rFonts w:ascii="Calibri" w:hAnsi="Calibri" w:cs="Calibri"/>
          <w:color w:val="1D1D1B"/>
          <w:sz w:val="22"/>
          <w:szCs w:val="22"/>
          <w:lang w:val="en-GB"/>
        </w:rPr>
        <w:t>aimed primarily at IKOS but open for everyone, limited number of places. </w:t>
      </w:r>
      <w:r w:rsidRPr="00530660">
        <w:rPr>
          <w:rStyle w:val="eop"/>
          <w:rFonts w:ascii="Calibri" w:hAnsi="Calibri" w:cs="Calibri"/>
          <w:color w:val="1D1D1B"/>
          <w:sz w:val="22"/>
          <w:szCs w:val="22"/>
          <w:lang w:val="en-GB"/>
        </w:rPr>
        <w:t> </w:t>
      </w:r>
    </w:p>
    <w:p w14:paraId="1EE66131" w14:textId="77777777" w:rsidR="00530660" w:rsidRDefault="00530660" w:rsidP="00530660">
      <w:pPr>
        <w:pStyle w:val="paragraph"/>
        <w:spacing w:before="0" w:beforeAutospacing="0" w:after="0" w:afterAutospacing="0"/>
        <w:textAlignment w:val="baseline"/>
        <w:rPr>
          <w:rStyle w:val="normaltextrun"/>
          <w:rFonts w:ascii="Calibri" w:hAnsi="Calibri" w:cs="Calibri"/>
          <w:color w:val="1D1D1B"/>
          <w:sz w:val="22"/>
          <w:szCs w:val="22"/>
          <w:lang w:val="en-GB"/>
        </w:rPr>
      </w:pPr>
    </w:p>
    <w:p w14:paraId="072B674D" w14:textId="2726A7ED" w:rsidR="00530660" w:rsidRPr="00530660" w:rsidRDefault="00530660" w:rsidP="00530660">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color w:val="1D1D1B"/>
          <w:sz w:val="22"/>
          <w:szCs w:val="22"/>
          <w:lang w:val="en-GB"/>
        </w:rPr>
        <w:t xml:space="preserve">COMPASS is a research hub devoted to the study of knowledge in motion, based at IKOS. </w:t>
      </w:r>
    </w:p>
    <w:p w14:paraId="794F9CDD" w14:textId="2FA4ABA2" w:rsidR="00530660" w:rsidRPr="00DA3815" w:rsidRDefault="00530660" w:rsidP="00530660">
      <w:pPr>
        <w:pStyle w:val="paragraph"/>
        <w:spacing w:before="0" w:beforeAutospacing="0" w:after="0" w:afterAutospacing="0"/>
        <w:textAlignment w:val="baseline"/>
        <w:rPr>
          <w:rStyle w:val="eop"/>
          <w:rFonts w:ascii="Calibri" w:hAnsi="Calibri" w:cs="Calibri"/>
          <w:color w:val="1D1D1B"/>
          <w:sz w:val="22"/>
          <w:szCs w:val="22"/>
        </w:rPr>
      </w:pPr>
      <w:r>
        <w:rPr>
          <w:rStyle w:val="normaltextrun"/>
          <w:rFonts w:ascii="Calibri" w:hAnsi="Calibri" w:cs="Calibri"/>
          <w:color w:val="1D1D1B"/>
          <w:sz w:val="22"/>
          <w:szCs w:val="22"/>
          <w:lang w:val="en-GB"/>
        </w:rPr>
        <w:t>With COMPASS we want to establish a home for interdisciplinary studies of the multiple ways by which the creation and circulation of knowledge is enabled and disabled. COMPASS is based on the premise that the conditions of this circulation can be approached as a dynamic between forms and norms of knowledge.</w:t>
      </w:r>
      <w:r w:rsidRPr="00530660">
        <w:rPr>
          <w:rStyle w:val="eop"/>
          <w:rFonts w:ascii="Calibri" w:hAnsi="Calibri" w:cs="Calibri"/>
          <w:color w:val="1D1D1B"/>
          <w:sz w:val="22"/>
          <w:szCs w:val="22"/>
          <w:lang w:val="en-GB"/>
        </w:rPr>
        <w:t> </w:t>
      </w:r>
      <w:hyperlink r:id="rId10" w:history="1">
        <w:r w:rsidR="00D95AB8" w:rsidRPr="00DA3815">
          <w:rPr>
            <w:rStyle w:val="Hyperlink"/>
            <w:rFonts w:ascii="Calibri" w:hAnsi="Calibri" w:cs="Calibri"/>
            <w:sz w:val="22"/>
            <w:szCs w:val="22"/>
          </w:rPr>
          <w:t>https://liu.se/en/research/compass-a-research-hub-on-knowledge-circulation</w:t>
        </w:r>
      </w:hyperlink>
    </w:p>
    <w:p w14:paraId="06D207E4" w14:textId="77777777" w:rsidR="00D95AB8" w:rsidRPr="00DA3815" w:rsidRDefault="00D95AB8" w:rsidP="00530660">
      <w:pPr>
        <w:pStyle w:val="paragraph"/>
        <w:spacing w:before="0" w:beforeAutospacing="0" w:after="0" w:afterAutospacing="0"/>
        <w:textAlignment w:val="baseline"/>
        <w:rPr>
          <w:rFonts w:ascii="Segoe UI" w:hAnsi="Segoe UI" w:cs="Segoe UI"/>
          <w:sz w:val="18"/>
          <w:szCs w:val="18"/>
        </w:rPr>
      </w:pPr>
    </w:p>
    <w:p w14:paraId="3B5C2F35" w14:textId="77777777" w:rsidR="00530660" w:rsidRPr="00DA3815" w:rsidRDefault="00530660"/>
    <w:sectPr w:rsidR="00530660" w:rsidRPr="00DA38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4ADC" w14:textId="77777777" w:rsidR="00747211" w:rsidRDefault="00747211" w:rsidP="00530660">
      <w:pPr>
        <w:spacing w:after="0" w:line="240" w:lineRule="auto"/>
      </w:pPr>
      <w:r>
        <w:separator/>
      </w:r>
    </w:p>
  </w:endnote>
  <w:endnote w:type="continuationSeparator" w:id="0">
    <w:p w14:paraId="075ED24B" w14:textId="77777777" w:rsidR="00747211" w:rsidRDefault="00747211" w:rsidP="0053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CACF" w14:textId="77777777" w:rsidR="00747211" w:rsidRDefault="00747211" w:rsidP="00530660">
      <w:pPr>
        <w:spacing w:after="0" w:line="240" w:lineRule="auto"/>
      </w:pPr>
      <w:r>
        <w:separator/>
      </w:r>
    </w:p>
  </w:footnote>
  <w:footnote w:type="continuationSeparator" w:id="0">
    <w:p w14:paraId="68E971EC" w14:textId="77777777" w:rsidR="00747211" w:rsidRDefault="00747211" w:rsidP="00530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64C59"/>
    <w:multiLevelType w:val="multilevel"/>
    <w:tmpl w:val="8CD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282366"/>
    <w:multiLevelType w:val="multilevel"/>
    <w:tmpl w:val="8506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8138919">
    <w:abstractNumId w:val="1"/>
  </w:num>
  <w:num w:numId="2" w16cid:durableId="136474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60"/>
    <w:rsid w:val="00254794"/>
    <w:rsid w:val="00530660"/>
    <w:rsid w:val="00747211"/>
    <w:rsid w:val="00CF5524"/>
    <w:rsid w:val="00D95AB8"/>
    <w:rsid w:val="00DA3815"/>
    <w:rsid w:val="00F64B7D"/>
    <w:rsid w:val="00F83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CA59A"/>
  <w15:chartTrackingRefBased/>
  <w15:docId w15:val="{80E4E02D-EA14-49D7-AB12-878B2B60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066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530660"/>
  </w:style>
  <w:style w:type="character" w:customStyle="1" w:styleId="eop">
    <w:name w:val="eop"/>
    <w:basedOn w:val="DefaultParagraphFont"/>
    <w:rsid w:val="00530660"/>
  </w:style>
  <w:style w:type="character" w:styleId="Hyperlink">
    <w:name w:val="Hyperlink"/>
    <w:basedOn w:val="DefaultParagraphFont"/>
    <w:uiPriority w:val="99"/>
    <w:unhideWhenUsed/>
    <w:rsid w:val="00D95AB8"/>
    <w:rPr>
      <w:color w:val="0563C1" w:themeColor="hyperlink"/>
      <w:u w:val="single"/>
    </w:rPr>
  </w:style>
  <w:style w:type="character" w:styleId="UnresolvedMention">
    <w:name w:val="Unresolved Mention"/>
    <w:basedOn w:val="DefaultParagraphFont"/>
    <w:uiPriority w:val="99"/>
    <w:semiHidden/>
    <w:unhideWhenUsed/>
    <w:rsid w:val="00D95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60335">
      <w:bodyDiv w:val="1"/>
      <w:marLeft w:val="0"/>
      <w:marRight w:val="0"/>
      <w:marTop w:val="0"/>
      <w:marBottom w:val="0"/>
      <w:divBdr>
        <w:top w:val="none" w:sz="0" w:space="0" w:color="auto"/>
        <w:left w:val="none" w:sz="0" w:space="0" w:color="auto"/>
        <w:bottom w:val="none" w:sz="0" w:space="0" w:color="auto"/>
        <w:right w:val="none" w:sz="0" w:space="0" w:color="auto"/>
      </w:divBdr>
      <w:divsChild>
        <w:div w:id="629482807">
          <w:marLeft w:val="0"/>
          <w:marRight w:val="0"/>
          <w:marTop w:val="0"/>
          <w:marBottom w:val="0"/>
          <w:divBdr>
            <w:top w:val="none" w:sz="0" w:space="0" w:color="auto"/>
            <w:left w:val="none" w:sz="0" w:space="0" w:color="auto"/>
            <w:bottom w:val="none" w:sz="0" w:space="0" w:color="auto"/>
            <w:right w:val="none" w:sz="0" w:space="0" w:color="auto"/>
          </w:divBdr>
          <w:divsChild>
            <w:div w:id="1770353441">
              <w:marLeft w:val="0"/>
              <w:marRight w:val="0"/>
              <w:marTop w:val="0"/>
              <w:marBottom w:val="0"/>
              <w:divBdr>
                <w:top w:val="none" w:sz="0" w:space="0" w:color="auto"/>
                <w:left w:val="none" w:sz="0" w:space="0" w:color="auto"/>
                <w:bottom w:val="none" w:sz="0" w:space="0" w:color="auto"/>
                <w:right w:val="none" w:sz="0" w:space="0" w:color="auto"/>
              </w:divBdr>
            </w:div>
            <w:div w:id="1972515616">
              <w:marLeft w:val="0"/>
              <w:marRight w:val="0"/>
              <w:marTop w:val="0"/>
              <w:marBottom w:val="0"/>
              <w:divBdr>
                <w:top w:val="none" w:sz="0" w:space="0" w:color="auto"/>
                <w:left w:val="none" w:sz="0" w:space="0" w:color="auto"/>
                <w:bottom w:val="none" w:sz="0" w:space="0" w:color="auto"/>
                <w:right w:val="none" w:sz="0" w:space="0" w:color="auto"/>
              </w:divBdr>
            </w:div>
            <w:div w:id="1752197950">
              <w:marLeft w:val="0"/>
              <w:marRight w:val="0"/>
              <w:marTop w:val="0"/>
              <w:marBottom w:val="0"/>
              <w:divBdr>
                <w:top w:val="none" w:sz="0" w:space="0" w:color="auto"/>
                <w:left w:val="none" w:sz="0" w:space="0" w:color="auto"/>
                <w:bottom w:val="none" w:sz="0" w:space="0" w:color="auto"/>
                <w:right w:val="none" w:sz="0" w:space="0" w:color="auto"/>
              </w:divBdr>
            </w:div>
            <w:div w:id="1353457432">
              <w:marLeft w:val="0"/>
              <w:marRight w:val="0"/>
              <w:marTop w:val="0"/>
              <w:marBottom w:val="0"/>
              <w:divBdr>
                <w:top w:val="none" w:sz="0" w:space="0" w:color="auto"/>
                <w:left w:val="none" w:sz="0" w:space="0" w:color="auto"/>
                <w:bottom w:val="none" w:sz="0" w:space="0" w:color="auto"/>
                <w:right w:val="none" w:sz="0" w:space="0" w:color="auto"/>
              </w:divBdr>
            </w:div>
            <w:div w:id="586575057">
              <w:marLeft w:val="0"/>
              <w:marRight w:val="0"/>
              <w:marTop w:val="0"/>
              <w:marBottom w:val="0"/>
              <w:divBdr>
                <w:top w:val="none" w:sz="0" w:space="0" w:color="auto"/>
                <w:left w:val="none" w:sz="0" w:space="0" w:color="auto"/>
                <w:bottom w:val="none" w:sz="0" w:space="0" w:color="auto"/>
                <w:right w:val="none" w:sz="0" w:space="0" w:color="auto"/>
              </w:divBdr>
            </w:div>
          </w:divsChild>
        </w:div>
        <w:div w:id="1024751766">
          <w:marLeft w:val="0"/>
          <w:marRight w:val="0"/>
          <w:marTop w:val="0"/>
          <w:marBottom w:val="0"/>
          <w:divBdr>
            <w:top w:val="none" w:sz="0" w:space="0" w:color="auto"/>
            <w:left w:val="none" w:sz="0" w:space="0" w:color="auto"/>
            <w:bottom w:val="none" w:sz="0" w:space="0" w:color="auto"/>
            <w:right w:val="none" w:sz="0" w:space="0" w:color="auto"/>
          </w:divBdr>
          <w:divsChild>
            <w:div w:id="183059072">
              <w:marLeft w:val="0"/>
              <w:marRight w:val="0"/>
              <w:marTop w:val="0"/>
              <w:marBottom w:val="0"/>
              <w:divBdr>
                <w:top w:val="none" w:sz="0" w:space="0" w:color="auto"/>
                <w:left w:val="none" w:sz="0" w:space="0" w:color="auto"/>
                <w:bottom w:val="none" w:sz="0" w:space="0" w:color="auto"/>
                <w:right w:val="none" w:sz="0" w:space="0" w:color="auto"/>
              </w:divBdr>
            </w:div>
            <w:div w:id="917402634">
              <w:marLeft w:val="0"/>
              <w:marRight w:val="0"/>
              <w:marTop w:val="0"/>
              <w:marBottom w:val="0"/>
              <w:divBdr>
                <w:top w:val="none" w:sz="0" w:space="0" w:color="auto"/>
                <w:left w:val="none" w:sz="0" w:space="0" w:color="auto"/>
                <w:bottom w:val="none" w:sz="0" w:space="0" w:color="auto"/>
                <w:right w:val="none" w:sz="0" w:space="0" w:color="auto"/>
              </w:divBdr>
            </w:div>
            <w:div w:id="15200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iu.se/en/research/compass-a-research-hub-on-knowledge-circulation" TargetMode="External"/><Relationship Id="rId4" Type="http://schemas.openxmlformats.org/officeDocument/2006/relationships/styles" Target="styles.xml"/><Relationship Id="rId9" Type="http://schemas.openxmlformats.org/officeDocument/2006/relationships/hyperlink" Target="mailto:johanna.dahlin@li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0E6F306ECB194A822946D66720837C" ma:contentTypeVersion="6" ma:contentTypeDescription="Skapa ett nytt dokument." ma:contentTypeScope="" ma:versionID="a9b1be4cdd4e0dbd1ca785743d26c967">
  <xsd:schema xmlns:xsd="http://www.w3.org/2001/XMLSchema" xmlns:xs="http://www.w3.org/2001/XMLSchema" xmlns:p="http://schemas.microsoft.com/office/2006/metadata/properties" xmlns:ns2="3bb5a5c6-9019-4ae9-bd95-ff21b05f4dd6" xmlns:ns3="d6826c1f-fe88-45c6-b47c-171f2825c4b7" targetNamespace="http://schemas.microsoft.com/office/2006/metadata/properties" ma:root="true" ma:fieldsID="07bcd0d05c924b214baa4d2a804059e0" ns2:_="" ns3:_="">
    <xsd:import namespace="3bb5a5c6-9019-4ae9-bd95-ff21b05f4dd6"/>
    <xsd:import namespace="d6826c1f-fe88-45c6-b47c-171f2825c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5a5c6-9019-4ae9-bd95-ff21b05f4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826c1f-fe88-45c6-b47c-171f2825c4b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D2C02-A2E7-462E-B015-051F1E9B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5a5c6-9019-4ae9-bd95-ff21b05f4dd6"/>
    <ds:schemaRef ds:uri="d6826c1f-fe88-45c6-b47c-171f2825c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D0B51-B920-4A34-98FB-B6EDD5BAA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304</Words>
  <Characters>1613</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Dahlin</dc:creator>
  <cp:keywords/>
  <dc:description/>
  <cp:lastModifiedBy>Polina Ignatova</cp:lastModifiedBy>
  <cp:revision>5</cp:revision>
  <dcterms:created xsi:type="dcterms:W3CDTF">2023-02-14T10:47:00Z</dcterms:created>
  <dcterms:modified xsi:type="dcterms:W3CDTF">2023-03-28T12:28:00Z</dcterms:modified>
</cp:coreProperties>
</file>